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9A" w:rsidRPr="00F441FB" w:rsidRDefault="00B91B68" w:rsidP="00B91B68">
      <w:pPr>
        <w:tabs>
          <w:tab w:val="left" w:pos="540"/>
        </w:tabs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-270510</wp:posOffset>
            </wp:positionV>
            <wp:extent cx="7524750" cy="10620375"/>
            <wp:effectExtent l="0" t="0" r="0" b="0"/>
            <wp:wrapTight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2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B68" w:rsidRDefault="00B91B68" w:rsidP="00B91B68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605803" w:rsidRDefault="00EF2154" w:rsidP="006058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05803">
        <w:rPr>
          <w:b/>
          <w:bCs/>
          <w:sz w:val="28"/>
          <w:szCs w:val="28"/>
        </w:rPr>
        <w:t>Правила внутреннего распорядка обучающихся (воспитанников)</w:t>
      </w:r>
    </w:p>
    <w:p w:rsidR="00605803" w:rsidRDefault="0042186E" w:rsidP="006058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 МБОУ СОШ № 5 г</w:t>
      </w:r>
      <w:r w:rsidR="004A6335">
        <w:rPr>
          <w:b/>
          <w:bCs/>
          <w:sz w:val="28"/>
          <w:szCs w:val="28"/>
        </w:rPr>
        <w:t>. Алагира д</w:t>
      </w:r>
      <w:r w:rsidR="00C56D7D">
        <w:rPr>
          <w:b/>
          <w:bCs/>
          <w:sz w:val="28"/>
          <w:szCs w:val="28"/>
        </w:rPr>
        <w:t xml:space="preserve">етский сад </w:t>
      </w:r>
      <w:r w:rsidR="004A6335">
        <w:rPr>
          <w:b/>
          <w:bCs/>
          <w:sz w:val="28"/>
          <w:szCs w:val="28"/>
        </w:rPr>
        <w:t>«Академия детства»</w:t>
      </w:r>
    </w:p>
    <w:p w:rsidR="0094400A" w:rsidRDefault="0094400A" w:rsidP="00605803">
      <w:pPr>
        <w:pStyle w:val="Default"/>
        <w:jc w:val="center"/>
        <w:rPr>
          <w:sz w:val="28"/>
          <w:szCs w:val="28"/>
        </w:rPr>
      </w:pPr>
    </w:p>
    <w:p w:rsidR="00605803" w:rsidRPr="00737ED4" w:rsidRDefault="00605803" w:rsidP="00BE099A">
      <w:pPr>
        <w:pStyle w:val="Default"/>
        <w:jc w:val="center"/>
      </w:pPr>
      <w:r w:rsidRPr="00737ED4">
        <w:rPr>
          <w:b/>
          <w:bCs/>
        </w:rPr>
        <w:t>1. Общие положения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1.1. Настоящие Правила внутреннего распорядка воспитанников (далее — обучающихся)  </w:t>
      </w:r>
      <w:r w:rsidR="004A6335">
        <w:t>СП МБОУ СОШ № 5 г. Алагира детский сад «Академия детства»</w:t>
      </w:r>
      <w:r w:rsidR="00786DB1">
        <w:t xml:space="preserve"> (далее —</w:t>
      </w:r>
      <w:r w:rsidRPr="00737ED4">
        <w:t>ДОУ) разработаны 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Уставом</w:t>
      </w:r>
      <w:r w:rsidR="004A6335">
        <w:t>, Положением о структурном подразделении</w:t>
      </w:r>
      <w:r w:rsidRPr="00737ED4">
        <w:t xml:space="preserve"> и другими локальными актами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1.2. Настоящие Правила внутреннего распорядка воспитанников (далее —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определённых в уставе</w:t>
      </w:r>
      <w:r w:rsidR="004A6335">
        <w:t xml:space="preserve"> и положении о структурном подразделении</w:t>
      </w:r>
      <w:r w:rsidRPr="00737ED4">
        <w:t xml:space="preserve"> ДОУ, и определяют режим образовательного процесса, внутренний распорядок обучающихся и защиту их прав.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1.3. Настоящие</w:t>
      </w:r>
      <w:r w:rsidR="004A6335">
        <w:t xml:space="preserve"> Правила утверждаются заместителем директора по дошкольному образованию </w:t>
      </w:r>
      <w:r w:rsidRPr="00737ED4">
        <w:t xml:space="preserve"> ДОУ, принимаются педагогическим советом на неопределённый срок.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1.4. Настоящие Правила являются обязательными для исполнения всеми участниками образовательных отношений.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1.5. При приёме обучающихся администрация ДОУ обязана ознакомить их родителей (законных представителей) с настоящими Правилами.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1.6. Копии настоящих Правил размещаются на информационных стендах в каждой возрастной группе ДОУ, а также на официальном сайте ДОУ в сети Интернет.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1.7. Администрация, педагогический совет, общее собрание трудового коллектив</w:t>
      </w:r>
      <w:r w:rsidR="009E021E" w:rsidRPr="00737ED4">
        <w:t xml:space="preserve">а ДОУ, а также родительский комитет </w:t>
      </w:r>
      <w:r w:rsidRPr="00737ED4">
        <w:t xml:space="preserve">обучающихся имеют право вносить предложения по усовершенствованию и изменению настоящих Правил.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BE099A">
      <w:pPr>
        <w:pStyle w:val="Default"/>
        <w:jc w:val="center"/>
      </w:pPr>
      <w:r w:rsidRPr="00737ED4">
        <w:rPr>
          <w:b/>
          <w:bCs/>
        </w:rPr>
        <w:t>2. Режим работы ДОУ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2.1. Режим работы ДОУ и длительность пребывания в ней обучающихся определяется уставом </w:t>
      </w:r>
      <w:r w:rsidR="004A6335">
        <w:t xml:space="preserve">и положением о структурном подразделении </w:t>
      </w:r>
      <w:r w:rsidRPr="00737ED4">
        <w:t>ДОУ.</w:t>
      </w:r>
    </w:p>
    <w:p w:rsidR="00605803" w:rsidRPr="00737ED4" w:rsidRDefault="009E021E" w:rsidP="0094400A">
      <w:pPr>
        <w:pStyle w:val="Default"/>
        <w:ind w:firstLine="708"/>
        <w:jc w:val="both"/>
      </w:pPr>
      <w:r w:rsidRPr="00737ED4">
        <w:t>2.2. ДОУ работает с 07:</w:t>
      </w:r>
      <w:r w:rsidR="00786DB1">
        <w:t>0</w:t>
      </w:r>
      <w:r w:rsidRPr="00737ED4">
        <w:t>0 до 1</w:t>
      </w:r>
      <w:r w:rsidR="00786DB1">
        <w:t>9</w:t>
      </w:r>
      <w:r w:rsidRPr="00737ED4">
        <w:t>:</w:t>
      </w:r>
      <w:r w:rsidR="00786DB1">
        <w:t>0</w:t>
      </w:r>
      <w:r w:rsidR="00605803" w:rsidRPr="00737ED4">
        <w:t xml:space="preserve">0 часов. Выходные дни — суббота, воскресенье, праздничные дни.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2.3. Группы работают в соответствии с утверждённым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обучающихся.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2.4. Группы функционируют в режиме 5-дневной рабочей недели.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2.5.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 и в течение учебного года в связи с низкой наполняемостью групп (с учётом наложенных карантинов и возраста детей).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2.6. Основу режима образовательного процесса в ДОУ составляет установленный распорядок сна и бодрствования, приёмов пищи, гигиенических и оздоровительных процедур, непосредственно образо</w:t>
      </w:r>
      <w:r w:rsidR="004A6335">
        <w:t>вательной деятельности (далее —О</w:t>
      </w:r>
      <w:r w:rsidRPr="00737ED4">
        <w:t xml:space="preserve">ОД), прогулок и самостоятельной деятельности обучающихся. </w:t>
      </w:r>
    </w:p>
    <w:p w:rsidR="00605803" w:rsidRPr="00737ED4" w:rsidRDefault="004A6335" w:rsidP="0094400A">
      <w:pPr>
        <w:pStyle w:val="Default"/>
        <w:ind w:firstLine="708"/>
        <w:jc w:val="both"/>
      </w:pPr>
      <w:r>
        <w:t>2.7. Расписание О</w:t>
      </w:r>
      <w:r w:rsidR="00605803" w:rsidRPr="00737ED4">
        <w:t>ОД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737ED4">
        <w:t>разовательных организаций», утвержденных</w:t>
      </w:r>
      <w:r w:rsidR="00605803" w:rsidRPr="00737ED4">
        <w:t xml:space="preserve"> постановлением Главного государственного санитарного врача РФ от 15.05.2013 № 26.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2.8. Приём детей в ДОО осуществляется с 07</w:t>
      </w:r>
      <w:r w:rsidR="009E021E" w:rsidRPr="00737ED4">
        <w:t>:</w:t>
      </w:r>
      <w:r w:rsidR="00786DB1">
        <w:t>0</w:t>
      </w:r>
      <w:r w:rsidR="009E021E" w:rsidRPr="00737ED4">
        <w:t>0 до 08:30</w:t>
      </w:r>
      <w:r w:rsidRPr="00737ED4">
        <w:t xml:space="preserve"> часов.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2.9. Родители (законные представители) обязаны з</w:t>
      </w:r>
      <w:r w:rsidR="009E021E" w:rsidRPr="00737ED4">
        <w:t>абирать обучающихся из ДОУ до 1</w:t>
      </w:r>
      <w:r w:rsidR="008920DA">
        <w:t>9:0</w:t>
      </w:r>
      <w:r w:rsidRPr="00737ED4">
        <w:t xml:space="preserve">0 часов.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lastRenderedPageBreak/>
        <w:t>2.10.В случае</w:t>
      </w:r>
      <w:r w:rsidR="009E021E" w:rsidRPr="00737ED4">
        <w:t>,</w:t>
      </w:r>
      <w:r w:rsidRPr="00737ED4">
        <w:t xml:space="preserve"> если родители (законные представители) не могут лично забрать ребёнка, то заранее оповещают об этом администрацию ДОУ и воспитателей группы, а также о том, кто из тех лиц, на которых предоставлены личные заявления (доверенности) родителей (законных представителей), будет забирать ребёнка.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BE099A">
      <w:pPr>
        <w:pStyle w:val="Default"/>
        <w:jc w:val="center"/>
      </w:pPr>
      <w:r w:rsidRPr="00737ED4">
        <w:rPr>
          <w:b/>
          <w:bCs/>
        </w:rPr>
        <w:t>3. Здоровье обучающихся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3.1. Контроль утреннего приёма детей в ДОУ осуществляет воспитатель, а также медицинский работник.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3.2.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3.3. Родители (законные представители) обязаны приводить ребёнка в ДОУ здоровым и информировать воспитателей о каких-либо изменениях, произошедших в его состоянии здоровья дома. </w:t>
      </w:r>
    </w:p>
    <w:p w:rsidR="00605803" w:rsidRPr="00737ED4" w:rsidRDefault="00605803" w:rsidP="008920DA">
      <w:pPr>
        <w:pStyle w:val="Default"/>
        <w:ind w:firstLine="708"/>
        <w:jc w:val="both"/>
      </w:pPr>
      <w:r w:rsidRPr="00737ED4">
        <w:t>3.4. Если у ребёнка есть аллергия или другие особенности здоровья и развития, то родители (законные представители) должны поставить</w:t>
      </w:r>
      <w:r w:rsidR="004A6335">
        <w:t xml:space="preserve"> </w:t>
      </w:r>
      <w:r w:rsidRPr="00737ED4">
        <w:t xml:space="preserve">в известность воспитателя и предоставить соответствующее медицинское заключение.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3.5. О невозможности прихода ребёнка по болезни или другой уважительной причине родители (законные представители) должны сообщить в ДОУ. </w:t>
      </w:r>
    </w:p>
    <w:p w:rsidR="00605803" w:rsidRPr="00737ED4" w:rsidRDefault="009E021E" w:rsidP="0094400A">
      <w:pPr>
        <w:pStyle w:val="Default"/>
        <w:ind w:firstLine="708"/>
        <w:jc w:val="both"/>
      </w:pPr>
      <w:r w:rsidRPr="00737ED4">
        <w:t>3.6. Ребёнок, не посещающий ДОУ</w:t>
      </w:r>
      <w:r w:rsidR="00605803" w:rsidRPr="00737ED4">
        <w:t xml:space="preserve">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3.7. В случае длительного отсутствия ребёнка в ДОУ по каким-либо обстоятельствам родителям (законным представителям) необходимо напис</w:t>
      </w:r>
      <w:r w:rsidR="004A6335">
        <w:t>ать заявление на имя заместителя директора по дошкольному образованию</w:t>
      </w:r>
      <w:r w:rsidRPr="00737ED4">
        <w:t xml:space="preserve"> ДОУ о сохранении места за обучающимся с указанием периода и причин его отсутствия.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BE099A">
      <w:pPr>
        <w:pStyle w:val="Default"/>
        <w:jc w:val="center"/>
      </w:pPr>
      <w:r w:rsidRPr="00737ED4">
        <w:rPr>
          <w:b/>
          <w:bCs/>
        </w:rPr>
        <w:t>4. Внешний вид и одежда обучающихся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4.1. Родители (законные представители) обучающихся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4.2. Родители (законные представители) обязаны приводить ребёнка в опрятном виде, чистой одежде и обуви.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4.3. Если внешний вид и одежда обучающегося неопрятны, воспитатель вправе сделать замечание родителям (законным представителям) и потребовать надлежащего ухода за ребёнком.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4.4. В группе у каждого обучающегося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4.5. Порядок в специально организованных в раздевальной шкафах для хранения обуви и одежды обучающихся поддерживают их родители (законные представители).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4.6. Во избежание потери или случайного обмена вещей родители (законные представители) обучающихся маркируют их.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4.7. В шкафу каждого обучающегося должно быть два пакета для хранения чистого и использованного белья. </w:t>
      </w:r>
    </w:p>
    <w:p w:rsidR="00605803" w:rsidRDefault="00605803" w:rsidP="0094400A">
      <w:pPr>
        <w:pStyle w:val="Default"/>
        <w:ind w:firstLine="708"/>
        <w:jc w:val="both"/>
      </w:pPr>
      <w:r w:rsidRPr="00737ED4">
        <w:t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735460" w:rsidRPr="00737ED4" w:rsidRDefault="00735460" w:rsidP="00735460">
      <w:pPr>
        <w:pStyle w:val="Default"/>
        <w:jc w:val="both"/>
      </w:pPr>
    </w:p>
    <w:p w:rsidR="00605803" w:rsidRPr="00737ED4" w:rsidRDefault="00605803" w:rsidP="00BE099A">
      <w:pPr>
        <w:pStyle w:val="Default"/>
        <w:jc w:val="center"/>
      </w:pPr>
      <w:r w:rsidRPr="00737ED4">
        <w:rPr>
          <w:b/>
          <w:bCs/>
        </w:rPr>
        <w:t>5. Обеспечение безопасности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lastRenderedPageBreak/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5.2. Для обеспечения безопасности родители (законные представители) должны лично передавать детей воспитателю группы.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5.4. Посторонним лицам запрещено находиться в помещениях и на территории ДОУ без разрешения администрации.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5.5. Во избежание несчастных случаев родителям (законным воспитателям) необходимо проверять содержимое карманов в одежде обучающихся на наличие опасных предметов.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5.6. 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5.7. Обучающимся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5.8. Обучающимся запрещается приносить в ДОУ жевательную резинку и другие продукты питания (конфеты, печенье, сухарики, напитки и др.)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5.9. Запрещается оставлять коляски, санки, велосипеды в помещении ДОУ.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5.10.Запрещается курение в помещениях и на территории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5.11.Запрещается въезд на территорию ДОУ на личном автотранспорте или такси.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5.12.При парковке личного автотранспорта необходимо оставлять свободным подъезд к воротам для въезда и выезда служебного транспорта на территорию ДОУ.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BE099A">
      <w:pPr>
        <w:pStyle w:val="Default"/>
        <w:jc w:val="center"/>
      </w:pPr>
      <w:r w:rsidRPr="00737ED4">
        <w:rPr>
          <w:b/>
          <w:bCs/>
        </w:rPr>
        <w:t>6. Организация питания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6.1. ДОУ обеспечивает гарантированное сбалансированное питание обучающихся с учётом их возраста, физиологических потребностей в основных пищевых веществах и энергии по утверждённым нормам.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6.2. Питание обучающихся осуществляет организация, заключившая договор с ДОУ о поставке продуктов и приготовлении пищи на пищеблоке ДОУ штатными сотрудниками организации.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6.3. Питание в ДОУ осуществляе</w:t>
      </w:r>
      <w:r w:rsidR="009E021E" w:rsidRPr="00737ED4">
        <w:t>тся в соответствии с примерным 1</w:t>
      </w:r>
      <w:r w:rsidRPr="00737ED4">
        <w:t>0-дневным меню, разработанным на основе физиологических потребностей в пищевых веществах и норм питания обучаю</w:t>
      </w:r>
      <w:r w:rsidR="00C90E73">
        <w:t>щихся и утверждённого заместителем директора по дошкольному образованию</w:t>
      </w:r>
      <w:r w:rsidRPr="00737ED4">
        <w:t xml:space="preserve"> ДОУ.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6.4. Меню в ДОУ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737ED4">
        <w:t>разовательных организаций», утвержденных</w:t>
      </w:r>
      <w:r w:rsidRPr="00737ED4">
        <w:t xml:space="preserve"> постановлением Главного государственного санитарного врача РФ от 15.05.2013 № 26, и вывешивается на информационных стендах у каждого входа в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6.5. Режим и кратность питания обучающихся устанавливается в соответствии с длительностью их пребывания в ДОУ и соответствует 4-разовому питанию.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</w:t>
      </w:r>
      <w:r w:rsidR="007B5ECA" w:rsidRPr="00737ED4">
        <w:t xml:space="preserve">а медицинского работника учреждения здравоохранения </w:t>
      </w:r>
      <w:r w:rsidR="008920DA">
        <w:t>Алагирского района</w:t>
      </w:r>
      <w:r w:rsidR="007B5ECA" w:rsidRPr="00737ED4">
        <w:t>, закреплённого</w:t>
      </w:r>
      <w:r w:rsidR="00174A6D">
        <w:t xml:space="preserve"> за ДОУ</w:t>
      </w:r>
      <w:r w:rsidRPr="00737ED4">
        <w:t xml:space="preserve"> и </w:t>
      </w:r>
      <w:proofErr w:type="spellStart"/>
      <w:r w:rsidRPr="00737ED4">
        <w:t>бракеражную</w:t>
      </w:r>
      <w:proofErr w:type="spellEnd"/>
      <w:r w:rsidRPr="00737ED4">
        <w:t xml:space="preserve"> комиссию ДОУ. 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BE099A">
      <w:pPr>
        <w:pStyle w:val="Default"/>
        <w:jc w:val="center"/>
      </w:pPr>
      <w:r w:rsidRPr="00737ED4">
        <w:rPr>
          <w:b/>
          <w:bCs/>
        </w:rPr>
        <w:t>7. Игра и пребывание обучающихся на свежем воздухе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7.1. Организация прогулок и непосредственно образовательной деятельности с обучающимися осуществляется педагогами ДОУ в соответствии с СанПиН 2.4.1.3049-13 «Санитарно-эпидемиологические требования к устройству, содержанию и организации режима работы дошкольных образова</w:t>
      </w:r>
      <w:r w:rsidR="00A1310A" w:rsidRPr="00737ED4">
        <w:t>тел</w:t>
      </w:r>
      <w:r w:rsidR="00E64E70" w:rsidRPr="00737ED4">
        <w:t>ьных организаций», утвержденным</w:t>
      </w:r>
      <w:r w:rsidRPr="00737ED4">
        <w:t xml:space="preserve"> постановлением Главного государственного санитарного врача РФ от 15.05.2013 № 26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lastRenderedPageBreak/>
        <w:t xml:space="preserve">7.2. Прогулки с обучающимися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7.3. 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том числе принесённые из дома игрушки; портить и ломать результаты труда других обучающихся.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7.4. Обучающимся разрешается приносить в ДОУ личные игрушки только в том случае, если они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РФ от 15.05.2013 № 26. </w:t>
      </w:r>
    </w:p>
    <w:p w:rsidR="00605803" w:rsidRDefault="00605803" w:rsidP="0094400A">
      <w:pPr>
        <w:pStyle w:val="Default"/>
        <w:ind w:firstLine="708"/>
        <w:jc w:val="both"/>
        <w:rPr>
          <w:sz w:val="28"/>
          <w:szCs w:val="28"/>
        </w:rPr>
      </w:pPr>
      <w:r w:rsidRPr="00737ED4">
        <w:t>7.5. 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>7.6. Регламент проведения мероприятий, посвящённых дню рождения ребёнка, а также перечень недопустимых угощений обсуждается воспитателями с родителями (законными представителями) обучающихся заранее. При возникновении спорных вопросов проведение данных мероприятий возможно</w:t>
      </w:r>
      <w:r w:rsidR="00C90E73">
        <w:t xml:space="preserve"> только с разрешения заместителя директора по дошкольному образованию</w:t>
      </w:r>
      <w:r w:rsidRPr="00735460">
        <w:t xml:space="preserve"> ДОУ.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BE099A">
      <w:pPr>
        <w:pStyle w:val="Default"/>
        <w:jc w:val="center"/>
      </w:pPr>
      <w:r w:rsidRPr="00735460">
        <w:rPr>
          <w:b/>
          <w:bCs/>
        </w:rPr>
        <w:t>8. Права обучающихся ДОУ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8.1. ДОУ реализует право обучающихся на образование, гарантированное государством.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8.2. Обучающиеся, посещающие ДОУ, имеют право на: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получение психолого-педагогической, логопедической, медицинской и социальной помощи;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в случае необходимости — на обучение по адаптированной образовательной программе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перевод для получения дошкольного образования в форме семейного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свободное выражение собственных взглядов и убеждений;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поощрение за успехи в образовательной, творческой, спортивной деятельности;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пользование имеющимися в ДОУ объектами культуры и спорта, лечебно-оздоровительной инфраструктурой в установленном порядке; </w:t>
      </w:r>
    </w:p>
    <w:p w:rsidR="00605803" w:rsidRDefault="00605803" w:rsidP="00735460">
      <w:pPr>
        <w:pStyle w:val="Default"/>
        <w:jc w:val="both"/>
      </w:pPr>
      <w:r w:rsidRPr="00735460">
        <w:t>• получение дополнительных образовательных услуг.</w:t>
      </w:r>
    </w:p>
    <w:p w:rsidR="00735460" w:rsidRPr="00735460" w:rsidRDefault="00735460" w:rsidP="00735460">
      <w:pPr>
        <w:pStyle w:val="Default"/>
        <w:jc w:val="both"/>
      </w:pPr>
    </w:p>
    <w:p w:rsidR="00605803" w:rsidRPr="00735460" w:rsidRDefault="00605803" w:rsidP="00BE099A">
      <w:pPr>
        <w:pStyle w:val="Default"/>
        <w:jc w:val="center"/>
      </w:pPr>
      <w:r w:rsidRPr="00735460">
        <w:rPr>
          <w:b/>
          <w:bCs/>
        </w:rPr>
        <w:t>9. Поощрение и дисциплинарное воздействие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9.1 Меры дисциплинарного взыскания к обучающимся ДОУ не применяются.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9.2 Применение физического и (или) психического насилия по отношению к обучающимся ДОУ не допускается.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9.3 Дисциплина в ДОУ поддерживается на основе уважения человеческого достоинства всех участников образовательных отношений.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lastRenderedPageBreak/>
        <w:t xml:space="preserve">9.4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605803" w:rsidRPr="00735460" w:rsidRDefault="00605803" w:rsidP="009E021E">
      <w:pPr>
        <w:pStyle w:val="Default"/>
        <w:jc w:val="both"/>
      </w:pPr>
    </w:p>
    <w:p w:rsidR="00BE099A" w:rsidRDefault="00BE099A" w:rsidP="009E021E">
      <w:pPr>
        <w:pStyle w:val="Default"/>
        <w:jc w:val="both"/>
        <w:rPr>
          <w:b/>
          <w:bCs/>
        </w:rPr>
      </w:pPr>
    </w:p>
    <w:p w:rsidR="00BE099A" w:rsidRDefault="00BE099A" w:rsidP="009E021E">
      <w:pPr>
        <w:pStyle w:val="Default"/>
        <w:jc w:val="both"/>
        <w:rPr>
          <w:b/>
          <w:bCs/>
        </w:rPr>
      </w:pPr>
    </w:p>
    <w:p w:rsidR="00BE099A" w:rsidRDefault="00BE099A" w:rsidP="009E021E">
      <w:pPr>
        <w:pStyle w:val="Default"/>
        <w:jc w:val="both"/>
        <w:rPr>
          <w:b/>
          <w:bCs/>
        </w:rPr>
      </w:pPr>
    </w:p>
    <w:p w:rsidR="00BE099A" w:rsidRDefault="00BE099A" w:rsidP="009E021E">
      <w:pPr>
        <w:pStyle w:val="Default"/>
        <w:jc w:val="both"/>
        <w:rPr>
          <w:b/>
          <w:bCs/>
        </w:rPr>
      </w:pPr>
    </w:p>
    <w:p w:rsidR="00605803" w:rsidRPr="00735460" w:rsidRDefault="00605803" w:rsidP="00BE099A">
      <w:pPr>
        <w:pStyle w:val="Default"/>
        <w:jc w:val="center"/>
      </w:pPr>
      <w:r w:rsidRPr="00735460">
        <w:rPr>
          <w:b/>
          <w:bCs/>
        </w:rPr>
        <w:t>10. Разное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10.1.Педагоги, специалисты, администрация ДОУ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 xml:space="preserve">10.2.По вопросам, касающимся развития и воспитания ребёнка, родители (законные представители) обучающихся могут обратиться за консультацией к педагогам и специалистам ДОУ в специально отведённое на это время.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 xml:space="preserve">10.3.Все спорные и конфликтные ситуации разрешаются только в отсутствии обучающихся.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10.4.Родители (законные представители) обучающихся обязаны присутствовать на родительских собраниях группы, которую посещает их ребёнок,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9F1579" w:rsidRPr="00735460" w:rsidRDefault="009F1579" w:rsidP="009E021E">
      <w:pPr>
        <w:jc w:val="both"/>
        <w:rPr>
          <w:sz w:val="24"/>
          <w:szCs w:val="24"/>
        </w:rPr>
      </w:pPr>
    </w:p>
    <w:sectPr w:rsidR="009F1579" w:rsidRPr="00735460" w:rsidSect="00BE099A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5290FF"/>
    <w:multiLevelType w:val="hybridMultilevel"/>
    <w:tmpl w:val="81FFE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9A97C7"/>
    <w:multiLevelType w:val="hybridMultilevel"/>
    <w:tmpl w:val="8D7BA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F2D846"/>
    <w:multiLevelType w:val="hybridMultilevel"/>
    <w:tmpl w:val="049F4A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3F612B"/>
    <w:multiLevelType w:val="hybridMultilevel"/>
    <w:tmpl w:val="B25A7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109BDE"/>
    <w:multiLevelType w:val="hybridMultilevel"/>
    <w:tmpl w:val="13638D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9A1B0D"/>
    <w:multiLevelType w:val="hybridMultilevel"/>
    <w:tmpl w:val="CC09C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F3AB78"/>
    <w:multiLevelType w:val="hybridMultilevel"/>
    <w:tmpl w:val="49A804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9DEC8A"/>
    <w:multiLevelType w:val="hybridMultilevel"/>
    <w:tmpl w:val="6A2373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2F9E6AB"/>
    <w:multiLevelType w:val="hybridMultilevel"/>
    <w:tmpl w:val="4F2CF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E3449F"/>
    <w:multiLevelType w:val="hybridMultilevel"/>
    <w:tmpl w:val="2BA5BE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E3A7ACC"/>
    <w:multiLevelType w:val="hybridMultilevel"/>
    <w:tmpl w:val="FD495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E2CF8E"/>
    <w:multiLevelType w:val="hybridMultilevel"/>
    <w:tmpl w:val="59CA5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DE88541"/>
    <w:multiLevelType w:val="hybridMultilevel"/>
    <w:tmpl w:val="FA48B4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065710"/>
    <w:multiLevelType w:val="hybridMultilevel"/>
    <w:tmpl w:val="6EAE2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CA94717"/>
    <w:multiLevelType w:val="hybridMultilevel"/>
    <w:tmpl w:val="2E0DC0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4B1D47E"/>
    <w:multiLevelType w:val="hybridMultilevel"/>
    <w:tmpl w:val="831C5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CF49CE4"/>
    <w:multiLevelType w:val="hybridMultilevel"/>
    <w:tmpl w:val="E2E0E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59211D"/>
    <w:multiLevelType w:val="hybridMultilevel"/>
    <w:tmpl w:val="D5CD2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494BBC0"/>
    <w:multiLevelType w:val="hybridMultilevel"/>
    <w:tmpl w:val="9A94E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3F54712"/>
    <w:multiLevelType w:val="multilevel"/>
    <w:tmpl w:val="127472F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0">
    <w:nsid w:val="4B57ECE4"/>
    <w:multiLevelType w:val="hybridMultilevel"/>
    <w:tmpl w:val="50DE3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DA335F8"/>
    <w:multiLevelType w:val="hybridMultilevel"/>
    <w:tmpl w:val="45B10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4FB6422"/>
    <w:multiLevelType w:val="hybridMultilevel"/>
    <w:tmpl w:val="AE0B1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9DCF483"/>
    <w:multiLevelType w:val="hybridMultilevel"/>
    <w:tmpl w:val="829AA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B32D953"/>
    <w:multiLevelType w:val="hybridMultilevel"/>
    <w:tmpl w:val="A6BBF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67DBEDF"/>
    <w:multiLevelType w:val="hybridMultilevel"/>
    <w:tmpl w:val="38F4FD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CECAD5F"/>
    <w:multiLevelType w:val="hybridMultilevel"/>
    <w:tmpl w:val="47F73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A73ABBE"/>
    <w:multiLevelType w:val="hybridMultilevel"/>
    <w:tmpl w:val="6DA84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7"/>
  </w:num>
  <w:num w:numId="5">
    <w:abstractNumId w:val="27"/>
  </w:num>
  <w:num w:numId="6">
    <w:abstractNumId w:val="22"/>
  </w:num>
  <w:num w:numId="7">
    <w:abstractNumId w:val="25"/>
  </w:num>
  <w:num w:numId="8">
    <w:abstractNumId w:val="26"/>
  </w:num>
  <w:num w:numId="9">
    <w:abstractNumId w:val="0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21"/>
  </w:num>
  <w:num w:numId="16">
    <w:abstractNumId w:val="5"/>
  </w:num>
  <w:num w:numId="17">
    <w:abstractNumId w:val="14"/>
  </w:num>
  <w:num w:numId="18">
    <w:abstractNumId w:val="11"/>
  </w:num>
  <w:num w:numId="19">
    <w:abstractNumId w:val="4"/>
  </w:num>
  <w:num w:numId="20">
    <w:abstractNumId w:val="18"/>
  </w:num>
  <w:num w:numId="21">
    <w:abstractNumId w:val="16"/>
  </w:num>
  <w:num w:numId="22">
    <w:abstractNumId w:val="20"/>
  </w:num>
  <w:num w:numId="23">
    <w:abstractNumId w:val="9"/>
  </w:num>
  <w:num w:numId="24">
    <w:abstractNumId w:val="10"/>
  </w:num>
  <w:num w:numId="25">
    <w:abstractNumId w:val="15"/>
  </w:num>
  <w:num w:numId="26">
    <w:abstractNumId w:val="12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F2C"/>
    <w:rsid w:val="000119D7"/>
    <w:rsid w:val="00067C8C"/>
    <w:rsid w:val="001205FA"/>
    <w:rsid w:val="00136FA0"/>
    <w:rsid w:val="00174A6D"/>
    <w:rsid w:val="00176C7C"/>
    <w:rsid w:val="00391839"/>
    <w:rsid w:val="0042186E"/>
    <w:rsid w:val="00463364"/>
    <w:rsid w:val="00473A01"/>
    <w:rsid w:val="004A6335"/>
    <w:rsid w:val="005D3D40"/>
    <w:rsid w:val="005F01FE"/>
    <w:rsid w:val="00605803"/>
    <w:rsid w:val="006C4BA7"/>
    <w:rsid w:val="006E2BDD"/>
    <w:rsid w:val="006F1CE6"/>
    <w:rsid w:val="00705C30"/>
    <w:rsid w:val="00735460"/>
    <w:rsid w:val="00737ED4"/>
    <w:rsid w:val="00744862"/>
    <w:rsid w:val="00786DB1"/>
    <w:rsid w:val="007B5ECA"/>
    <w:rsid w:val="00805E60"/>
    <w:rsid w:val="00844492"/>
    <w:rsid w:val="00855831"/>
    <w:rsid w:val="0086109C"/>
    <w:rsid w:val="008920DA"/>
    <w:rsid w:val="0094400A"/>
    <w:rsid w:val="009C742F"/>
    <w:rsid w:val="009D2EDE"/>
    <w:rsid w:val="009E021E"/>
    <w:rsid w:val="009F1579"/>
    <w:rsid w:val="00A1310A"/>
    <w:rsid w:val="00AB27D3"/>
    <w:rsid w:val="00B91B68"/>
    <w:rsid w:val="00BC662A"/>
    <w:rsid w:val="00BE099A"/>
    <w:rsid w:val="00C00275"/>
    <w:rsid w:val="00C31B08"/>
    <w:rsid w:val="00C56D7D"/>
    <w:rsid w:val="00C90E73"/>
    <w:rsid w:val="00DB26EC"/>
    <w:rsid w:val="00DC5F2C"/>
    <w:rsid w:val="00E01D6C"/>
    <w:rsid w:val="00E13785"/>
    <w:rsid w:val="00E64E70"/>
    <w:rsid w:val="00EF2154"/>
    <w:rsid w:val="00F03553"/>
    <w:rsid w:val="00F10EBB"/>
    <w:rsid w:val="00F4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16536-63E3-4066-8527-779ED928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C5F2C"/>
    <w:rPr>
      <w:b/>
      <w:bCs/>
    </w:rPr>
  </w:style>
  <w:style w:type="paragraph" w:customStyle="1" w:styleId="Default">
    <w:name w:val="Default"/>
    <w:rsid w:val="00605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5C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Тормозова</dc:creator>
  <cp:lastModifiedBy>User</cp:lastModifiedBy>
  <cp:revision>29</cp:revision>
  <cp:lastPrinted>2019-11-05T14:20:00Z</cp:lastPrinted>
  <dcterms:created xsi:type="dcterms:W3CDTF">2014-10-08T10:25:00Z</dcterms:created>
  <dcterms:modified xsi:type="dcterms:W3CDTF">2022-02-16T06:42:00Z</dcterms:modified>
</cp:coreProperties>
</file>