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A2" w:rsidRPr="00A33423" w:rsidRDefault="00A33423" w:rsidP="00A3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-466724</wp:posOffset>
            </wp:positionV>
            <wp:extent cx="7553325" cy="106870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F78A2" w:rsidRPr="003F78A2" w:rsidRDefault="003F78A2" w:rsidP="003F78A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1. Календарный план </w:t>
      </w:r>
      <w:proofErr w:type="spellStart"/>
      <w:r w:rsidRPr="003F78A2">
        <w:rPr>
          <w:rFonts w:ascii="Times New Roman" w:eastAsia="Calibri" w:hAnsi="Times New Roman" w:cs="Times New Roman"/>
          <w:sz w:val="24"/>
          <w:szCs w:val="28"/>
        </w:rPr>
        <w:t>воспитательно</w:t>
      </w:r>
      <w:proofErr w:type="spellEnd"/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 - 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календарного планирования.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1. Обеспечение выполнения образовательной программы в ДОУ в каждой возрастной группе.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2. Осуществление воспитательного воздействия на детей систематически и последовательно.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3. Достижение положительных результатов в воспитании, образовании и развитии детей.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Принципы календарного планирования.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color w:val="000000"/>
          <w:sz w:val="24"/>
          <w:szCs w:val="28"/>
        </w:rPr>
        <w:t>План должен: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1. Соответствовать принципу развивающего образования, целью которого является развитие ребенка.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2. Соответствовать критериям полноты и достаточности.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3. Сочетать принципы научной обоснованности и практической применяемости.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6. Основываться на комплексно-тематическом принципе построения образовательного процесса.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оформлению календарного плана</w:t>
      </w:r>
      <w:r w:rsidRPr="003F78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1. План должен быть написан аккуратно, понятным подчерком или напечатан.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3. План должен содержать следующие разделы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lastRenderedPageBreak/>
        <w:t>- годовые задачи ДОУ;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режим дня группы;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расписание непосредственно образовательной деятельности;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ежедневные традиции группы;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еженедельные традиции группы;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 условные обозначения (в нем фиксируются все сокращения, используемые воспитателями группы).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-листок здоровья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4. План оформляется в соответствии с утвержденной формой планирования в соответствии с структурой основной общеобразовательной программы.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5.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6. При планировании разнообразной детской деятельности указывается форма детской деятельности (в соответствии с ФГОС); цель; вопросы; оборудование необходимое для организации детской деятельности.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работы.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1. Основа планирования педагогического процесса Программа «От рождения до школы» под редакцией </w:t>
      </w:r>
      <w:proofErr w:type="spellStart"/>
      <w:r w:rsidRPr="003F78A2">
        <w:rPr>
          <w:rFonts w:ascii="Times New Roman" w:eastAsia="Calibri" w:hAnsi="Times New Roman" w:cs="Times New Roman"/>
          <w:sz w:val="24"/>
          <w:szCs w:val="28"/>
        </w:rPr>
        <w:t>Н.Е.Вераксы</w:t>
      </w:r>
      <w:proofErr w:type="spellEnd"/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F78A2">
        <w:rPr>
          <w:rFonts w:ascii="Times New Roman" w:eastAsia="Calibri" w:hAnsi="Times New Roman" w:cs="Times New Roman"/>
          <w:sz w:val="24"/>
          <w:szCs w:val="28"/>
        </w:rPr>
        <w:t>Т.С.Комаровой</w:t>
      </w:r>
      <w:proofErr w:type="spellEnd"/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F78A2">
        <w:rPr>
          <w:rFonts w:ascii="Times New Roman" w:eastAsia="Calibri" w:hAnsi="Times New Roman" w:cs="Times New Roman"/>
          <w:sz w:val="24"/>
          <w:szCs w:val="28"/>
        </w:rPr>
        <w:t>М.А.Васильевой</w:t>
      </w:r>
      <w:proofErr w:type="spellEnd"/>
      <w:r w:rsidRPr="003F78A2">
        <w:rPr>
          <w:rFonts w:ascii="Times New Roman" w:eastAsia="Calibri" w:hAnsi="Times New Roman" w:cs="Times New Roman"/>
          <w:sz w:val="24"/>
          <w:szCs w:val="28"/>
        </w:rPr>
        <w:t xml:space="preserve"> и другие парциальные программы.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3. Календарный план составляется на неделю вперед (за исключением индивидуальной работы с детьми).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4. Индивидуальная работа с детьми планируется, учитывая результаты диагностики и результаты ООД (основной образовательной деятельности).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78A2" w:rsidRPr="003F78A2" w:rsidRDefault="003F78A2" w:rsidP="003F78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Документация и ответственность.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1. Календарный план является обязательным документом воспитателя.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t>2.Контроль за календарным планированием осуществляется старшим воспитателем (заведующей) не реже одного раза в месяц, а так же в соответствии с запланированными в годовом плане контрольными мероприятиями.</w:t>
      </w:r>
    </w:p>
    <w:p w:rsidR="003F78A2" w:rsidRPr="003F78A2" w:rsidRDefault="003F78A2" w:rsidP="003F7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78A2">
        <w:rPr>
          <w:rFonts w:ascii="Times New Roman" w:eastAsia="Calibri" w:hAnsi="Times New Roman" w:cs="Times New Roman"/>
          <w:sz w:val="24"/>
          <w:szCs w:val="28"/>
        </w:rPr>
        <w:lastRenderedPageBreak/>
        <w:t>3.На специально отведенной странице, фиксируется дата проверки, цель и рекомендации, с которыми проверяющий знакомит воспитателей и следит за их выполнением.</w:t>
      </w:r>
    </w:p>
    <w:p w:rsidR="00986547" w:rsidRDefault="00986547"/>
    <w:sectPr w:rsidR="00986547" w:rsidSect="003F7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6"/>
    <w:rsid w:val="003F78A2"/>
    <w:rsid w:val="00986547"/>
    <w:rsid w:val="00A33423"/>
    <w:rsid w:val="00D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325B-1A21-46EE-A95B-E307779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2019-07-08T12:42:00Z</dcterms:created>
  <dcterms:modified xsi:type="dcterms:W3CDTF">2022-02-15T13:19:00Z</dcterms:modified>
</cp:coreProperties>
</file>